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C7BA" w14:textId="77777777" w:rsidR="001D21E2" w:rsidRDefault="001B5E37" w:rsidP="001D21E2">
      <w:pPr>
        <w:tabs>
          <w:tab w:val="center" w:pos="3730"/>
        </w:tabs>
        <w:rPr>
          <w:b/>
          <w:bCs/>
          <w:color w:val="2F5496" w:themeColor="accent1" w:themeShade="BF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273C3876" wp14:editId="684A0BF6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006600" cy="869950"/>
            <wp:effectExtent l="0" t="0" r="0" b="635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21E2">
        <w:rPr>
          <w:b/>
          <w:bCs/>
          <w:color w:val="2F5496" w:themeColor="accent1" w:themeShade="BF"/>
        </w:rPr>
        <w:tab/>
        <w:t xml:space="preserve">                 </w:t>
      </w:r>
    </w:p>
    <w:p w14:paraId="1C221028" w14:textId="6C7A7768" w:rsidR="001D21E2" w:rsidRPr="001D21E2" w:rsidRDefault="001D21E2" w:rsidP="001D21E2">
      <w:pPr>
        <w:pStyle w:val="NoSpacing"/>
        <w:rPr>
          <w:b/>
          <w:bCs/>
          <w:color w:val="2F5496" w:themeColor="accent1" w:themeShade="BF"/>
        </w:rPr>
      </w:pPr>
      <w:r>
        <w:t xml:space="preserve">                                                                                              </w:t>
      </w:r>
      <w:bookmarkStart w:id="0" w:name="_Hlk104989327"/>
      <w:bookmarkStart w:id="1" w:name="_Hlk104989145"/>
      <w:r w:rsidRPr="001D21E2">
        <w:rPr>
          <w:b/>
          <w:bCs/>
          <w:color w:val="2F5496" w:themeColor="accent1" w:themeShade="BF"/>
        </w:rPr>
        <w:t>P: 412-766-3860</w:t>
      </w:r>
      <w:bookmarkEnd w:id="0"/>
    </w:p>
    <w:p w14:paraId="3143BE8D" w14:textId="2CB459A8" w:rsidR="001D21E2" w:rsidRDefault="001D21E2" w:rsidP="001D21E2">
      <w:pPr>
        <w:pStyle w:val="NoSpacing"/>
        <w:rPr>
          <w:b/>
          <w:bCs/>
          <w:color w:val="2F5496" w:themeColor="accent1" w:themeShade="BF"/>
        </w:rPr>
      </w:pPr>
      <w:r w:rsidRPr="001D21E2">
        <w:rPr>
          <w:b/>
          <w:bCs/>
          <w:color w:val="2F5496" w:themeColor="accent1" w:themeShade="BF"/>
        </w:rPr>
        <w:t xml:space="preserve">                                                                                              </w:t>
      </w:r>
      <w:bookmarkStart w:id="2" w:name="_Hlk104989358"/>
      <w:r w:rsidRPr="001D21E2">
        <w:rPr>
          <w:b/>
          <w:bCs/>
          <w:color w:val="2F5496" w:themeColor="accent1" w:themeShade="BF"/>
        </w:rPr>
        <w:t>F: 412-766-6775</w:t>
      </w:r>
      <w:bookmarkEnd w:id="2"/>
    </w:p>
    <w:bookmarkEnd w:id="1"/>
    <w:p w14:paraId="2352EB1C" w14:textId="4F626F63" w:rsidR="001D21E2" w:rsidRDefault="001D21E2" w:rsidP="001D21E2">
      <w:pPr>
        <w:pStyle w:val="NoSpacing"/>
        <w:rPr>
          <w:b/>
          <w:bCs/>
          <w:color w:val="2F5496" w:themeColor="accent1" w:themeShade="BF"/>
        </w:rPr>
      </w:pPr>
    </w:p>
    <w:p w14:paraId="0E5819E3" w14:textId="4FB0B813" w:rsidR="00D77034" w:rsidRDefault="00D77034" w:rsidP="001D21E2">
      <w:pPr>
        <w:pStyle w:val="NoSpacing"/>
        <w:rPr>
          <w:b/>
          <w:bCs/>
          <w:color w:val="2F5496" w:themeColor="accent1" w:themeShade="BF"/>
        </w:rPr>
      </w:pPr>
    </w:p>
    <w:p w14:paraId="49929887" w14:textId="439B3505" w:rsidR="00D77034" w:rsidRDefault="00D77034" w:rsidP="001D21E2">
      <w:pPr>
        <w:pStyle w:val="NoSpacing"/>
        <w:rPr>
          <w:b/>
          <w:bCs/>
          <w:color w:val="2F5496" w:themeColor="accent1" w:themeShade="BF"/>
        </w:rPr>
      </w:pPr>
    </w:p>
    <w:p w14:paraId="25E01938" w14:textId="21342E05" w:rsidR="001E2E41" w:rsidRDefault="001E2E41" w:rsidP="001D21E2">
      <w:pPr>
        <w:pStyle w:val="NoSpacing"/>
        <w:rPr>
          <w:b/>
          <w:bCs/>
          <w:color w:val="2F5496" w:themeColor="accent1" w:themeShade="BF"/>
        </w:rPr>
      </w:pPr>
    </w:p>
    <w:p w14:paraId="69D643E4" w14:textId="77777777" w:rsidR="001E2E41" w:rsidRDefault="001E2E41" w:rsidP="001D21E2">
      <w:pPr>
        <w:pStyle w:val="NoSpacing"/>
        <w:rPr>
          <w:b/>
          <w:bCs/>
          <w:color w:val="2F5496" w:themeColor="accent1" w:themeShade="BF"/>
        </w:rPr>
      </w:pPr>
    </w:p>
    <w:p w14:paraId="3B450173" w14:textId="55E68946" w:rsidR="001D21E2" w:rsidRDefault="001D21E2" w:rsidP="00D77034">
      <w:pPr>
        <w:pStyle w:val="NoSpacing"/>
        <w:jc w:val="center"/>
        <w:rPr>
          <w:b/>
          <w:bCs/>
          <w:sz w:val="32"/>
          <w:szCs w:val="32"/>
        </w:rPr>
      </w:pPr>
      <w:r w:rsidRPr="00440A57">
        <w:rPr>
          <w:b/>
          <w:bCs/>
          <w:sz w:val="32"/>
          <w:szCs w:val="32"/>
        </w:rPr>
        <w:t>202</w:t>
      </w:r>
      <w:r w:rsidR="005E7E20">
        <w:rPr>
          <w:b/>
          <w:bCs/>
          <w:sz w:val="32"/>
          <w:szCs w:val="32"/>
        </w:rPr>
        <w:t>5</w:t>
      </w:r>
      <w:r w:rsidRPr="00440A57">
        <w:rPr>
          <w:b/>
          <w:bCs/>
          <w:sz w:val="32"/>
          <w:szCs w:val="32"/>
        </w:rPr>
        <w:t>-202</w:t>
      </w:r>
      <w:r w:rsidR="005E7E20">
        <w:rPr>
          <w:b/>
          <w:bCs/>
          <w:sz w:val="32"/>
          <w:szCs w:val="32"/>
        </w:rPr>
        <w:t>6</w:t>
      </w:r>
      <w:r w:rsidRPr="00440A57">
        <w:rPr>
          <w:b/>
          <w:bCs/>
          <w:sz w:val="32"/>
          <w:szCs w:val="32"/>
        </w:rPr>
        <w:t xml:space="preserve"> Tuition Schedule</w:t>
      </w:r>
    </w:p>
    <w:p w14:paraId="4C54C8C5" w14:textId="466E6B8E" w:rsidR="001D21E2" w:rsidRDefault="00AC5326" w:rsidP="00FE20D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</w:t>
      </w:r>
      <w:r w:rsidR="00AB35E2">
        <w:rPr>
          <w:b/>
          <w:bCs/>
          <w:sz w:val="24"/>
          <w:szCs w:val="24"/>
        </w:rPr>
        <w:t>Effective July 1, 202</w:t>
      </w:r>
      <w:r w:rsidR="005E7E20">
        <w:rPr>
          <w:b/>
          <w:bCs/>
          <w:sz w:val="24"/>
          <w:szCs w:val="24"/>
        </w:rPr>
        <w:t>5</w:t>
      </w:r>
    </w:p>
    <w:p w14:paraId="7AAAD26A" w14:textId="0BBAE477" w:rsidR="00FE20D5" w:rsidRDefault="00FE20D5" w:rsidP="00FE20D5">
      <w:pPr>
        <w:pStyle w:val="NoSpacing"/>
        <w:rPr>
          <w:b/>
          <w:bCs/>
          <w:sz w:val="24"/>
          <w:szCs w:val="24"/>
        </w:rPr>
      </w:pPr>
    </w:p>
    <w:p w14:paraId="1BDB4F85" w14:textId="77777777" w:rsidR="00D77034" w:rsidRPr="00FE20D5" w:rsidRDefault="00D77034" w:rsidP="00FE20D5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0A57" w14:paraId="6405EEEA" w14:textId="77777777" w:rsidTr="00440A57">
        <w:tc>
          <w:tcPr>
            <w:tcW w:w="10790" w:type="dxa"/>
            <w:gridSpan w:val="3"/>
          </w:tcPr>
          <w:p w14:paraId="16D9D209" w14:textId="587D40C5" w:rsidR="00440A57" w:rsidRPr="00440A57" w:rsidRDefault="00440A57" w:rsidP="00961EE8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bookmarkStart w:id="3" w:name="_Hlk103779795"/>
            <w:r w:rsidRPr="00440A57">
              <w:rPr>
                <w:b/>
                <w:bCs/>
                <w:sz w:val="32"/>
                <w:szCs w:val="32"/>
              </w:rPr>
              <w:t>Infant</w:t>
            </w:r>
            <w:r>
              <w:rPr>
                <w:b/>
                <w:bCs/>
                <w:sz w:val="32"/>
                <w:szCs w:val="32"/>
              </w:rPr>
              <w:t xml:space="preserve"> Room 118 &amp; </w:t>
            </w:r>
            <w:r w:rsidR="00F9237D">
              <w:rPr>
                <w:b/>
                <w:bCs/>
                <w:sz w:val="32"/>
                <w:szCs w:val="32"/>
              </w:rPr>
              <w:t>Young Toddler</w:t>
            </w:r>
            <w:r>
              <w:rPr>
                <w:b/>
                <w:bCs/>
                <w:sz w:val="32"/>
                <w:szCs w:val="32"/>
              </w:rPr>
              <w:t xml:space="preserve"> Room 117</w:t>
            </w:r>
          </w:p>
          <w:p w14:paraId="41548F30" w14:textId="58B82E00" w:rsidR="00440A57" w:rsidRPr="0088506A" w:rsidRDefault="0088506A" w:rsidP="001D21E2">
            <w:pPr>
              <w:pStyle w:val="NoSpacing"/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8506A">
              <w:rPr>
                <w:b/>
                <w:bCs/>
                <w:sz w:val="24"/>
                <w:szCs w:val="24"/>
              </w:rPr>
              <w:t>4-Day Minimum</w:t>
            </w:r>
          </w:p>
        </w:tc>
      </w:tr>
      <w:tr w:rsidR="00440A57" w14:paraId="6440A0A1" w14:textId="77777777" w:rsidTr="00440A57">
        <w:tc>
          <w:tcPr>
            <w:tcW w:w="3596" w:type="dxa"/>
          </w:tcPr>
          <w:p w14:paraId="42126114" w14:textId="1CE5EE9B" w:rsidR="00440A57" w:rsidRPr="00062E12" w:rsidRDefault="00062E12" w:rsidP="001D21E2">
            <w:pPr>
              <w:pStyle w:val="NoSpacing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2E12">
              <w:rPr>
                <w:b/>
                <w:bCs/>
                <w:sz w:val="28"/>
                <w:szCs w:val="28"/>
                <w:u w:val="single"/>
              </w:rPr>
              <w:t>Sliding Scale Level 1</w:t>
            </w:r>
          </w:p>
          <w:p w14:paraId="61F04DC2" w14:textId="2C43ADB6" w:rsidR="00062E12" w:rsidRPr="00062E12" w:rsidRDefault="00062E12" w:rsidP="00062E12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Below 300% of Poverty Line</w:t>
            </w:r>
          </w:p>
        </w:tc>
        <w:tc>
          <w:tcPr>
            <w:tcW w:w="3597" w:type="dxa"/>
          </w:tcPr>
          <w:p w14:paraId="35093C0D" w14:textId="77777777" w:rsidR="00440A57" w:rsidRPr="00062E12" w:rsidRDefault="00062E12" w:rsidP="001D21E2">
            <w:pPr>
              <w:pStyle w:val="NoSpacing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2E12">
              <w:rPr>
                <w:b/>
                <w:bCs/>
                <w:sz w:val="28"/>
                <w:szCs w:val="28"/>
                <w:u w:val="single"/>
              </w:rPr>
              <w:t>Sliding Scale Level 2</w:t>
            </w:r>
          </w:p>
          <w:p w14:paraId="5AE3EC0F" w14:textId="54D83B14" w:rsidR="00062E12" w:rsidRPr="00062E12" w:rsidRDefault="00062E12" w:rsidP="001D21E2">
            <w:pPr>
              <w:pStyle w:val="NoSpacing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062E12">
              <w:rPr>
                <w:b/>
                <w:bCs/>
                <w:sz w:val="28"/>
                <w:szCs w:val="28"/>
              </w:rPr>
              <w:t>300 - 400% of Poverty Line</w:t>
            </w:r>
          </w:p>
        </w:tc>
        <w:tc>
          <w:tcPr>
            <w:tcW w:w="3597" w:type="dxa"/>
          </w:tcPr>
          <w:p w14:paraId="74E3DA75" w14:textId="16AA41DD" w:rsidR="00440A57" w:rsidRPr="005E7E20" w:rsidRDefault="00062E12" w:rsidP="001D21E2">
            <w:pPr>
              <w:pStyle w:val="NoSpacing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u w:val="single"/>
              </w:rPr>
            </w:pPr>
            <w:r w:rsidRPr="005E7E20">
              <w:rPr>
                <w:b/>
                <w:bCs/>
                <w:sz w:val="28"/>
                <w:szCs w:val="28"/>
                <w:u w:val="single"/>
              </w:rPr>
              <w:t>Full Tuition</w:t>
            </w:r>
          </w:p>
        </w:tc>
      </w:tr>
      <w:tr w:rsidR="00062E12" w14:paraId="34D81435" w14:textId="77777777" w:rsidTr="00062E12">
        <w:tc>
          <w:tcPr>
            <w:tcW w:w="3596" w:type="dxa"/>
          </w:tcPr>
          <w:p w14:paraId="20606C64" w14:textId="536EBE26" w:rsidR="00062E12" w:rsidRDefault="00961EE8" w:rsidP="001D21E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61EE8">
              <w:rPr>
                <w:b/>
                <w:bCs/>
                <w:sz w:val="28"/>
                <w:szCs w:val="28"/>
              </w:rPr>
              <w:t>$</w:t>
            </w:r>
            <w:r w:rsidR="00987081">
              <w:rPr>
                <w:b/>
                <w:bCs/>
                <w:sz w:val="28"/>
                <w:szCs w:val="28"/>
              </w:rPr>
              <w:t>3</w:t>
            </w:r>
            <w:r w:rsidR="005E7E20">
              <w:rPr>
                <w:b/>
                <w:bCs/>
                <w:sz w:val="28"/>
                <w:szCs w:val="28"/>
              </w:rPr>
              <w:t>35</w:t>
            </w:r>
            <w:r w:rsidRPr="00961EE8">
              <w:rPr>
                <w:b/>
                <w:bCs/>
                <w:sz w:val="28"/>
                <w:szCs w:val="28"/>
              </w:rPr>
              <w:t>.00/week</w:t>
            </w:r>
          </w:p>
          <w:p w14:paraId="39E49C30" w14:textId="302DEF58" w:rsidR="00961EE8" w:rsidRPr="00961EE8" w:rsidRDefault="00961EE8" w:rsidP="001D21E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61EE8">
              <w:rPr>
                <w:b/>
                <w:bCs/>
                <w:sz w:val="28"/>
                <w:szCs w:val="28"/>
              </w:rPr>
              <w:t>$</w:t>
            </w:r>
            <w:r w:rsidR="00987081">
              <w:rPr>
                <w:b/>
                <w:bCs/>
                <w:sz w:val="28"/>
                <w:szCs w:val="28"/>
              </w:rPr>
              <w:t>6</w:t>
            </w:r>
            <w:r w:rsidR="005E7E20">
              <w:rPr>
                <w:b/>
                <w:bCs/>
                <w:sz w:val="28"/>
                <w:szCs w:val="28"/>
              </w:rPr>
              <w:t>7</w:t>
            </w:r>
            <w:r w:rsidRPr="00961EE8">
              <w:rPr>
                <w:b/>
                <w:bCs/>
                <w:sz w:val="28"/>
                <w:szCs w:val="28"/>
              </w:rPr>
              <w:t>.00/day</w:t>
            </w:r>
          </w:p>
        </w:tc>
        <w:tc>
          <w:tcPr>
            <w:tcW w:w="3597" w:type="dxa"/>
          </w:tcPr>
          <w:p w14:paraId="6936AB85" w14:textId="601D22D0" w:rsidR="00062E12" w:rsidRDefault="00961EE8" w:rsidP="001D21E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</w:t>
            </w:r>
            <w:r w:rsidR="005E7E20">
              <w:rPr>
                <w:b/>
                <w:bCs/>
                <w:sz w:val="28"/>
                <w:szCs w:val="28"/>
              </w:rPr>
              <w:t>45</w:t>
            </w:r>
            <w:r>
              <w:rPr>
                <w:b/>
                <w:bCs/>
                <w:sz w:val="28"/>
                <w:szCs w:val="28"/>
              </w:rPr>
              <w:t>.00/week</w:t>
            </w:r>
          </w:p>
          <w:p w14:paraId="1248A5BF" w14:textId="60245B3D" w:rsidR="00961EE8" w:rsidRPr="00961EE8" w:rsidRDefault="00961EE8" w:rsidP="001D21E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$6</w:t>
            </w:r>
            <w:r w:rsidR="005E7E20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.00/day</w:t>
            </w:r>
          </w:p>
        </w:tc>
        <w:tc>
          <w:tcPr>
            <w:tcW w:w="3597" w:type="dxa"/>
          </w:tcPr>
          <w:p w14:paraId="3A034BA9" w14:textId="1253F9F1" w:rsidR="00062E12" w:rsidRDefault="00961EE8" w:rsidP="001D21E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</w:t>
            </w:r>
            <w:r w:rsidR="005E7E20">
              <w:rPr>
                <w:b/>
                <w:bCs/>
                <w:sz w:val="28"/>
                <w:szCs w:val="28"/>
              </w:rPr>
              <w:t>65</w:t>
            </w:r>
            <w:r>
              <w:rPr>
                <w:b/>
                <w:bCs/>
                <w:sz w:val="28"/>
                <w:szCs w:val="28"/>
              </w:rPr>
              <w:t>.00/week</w:t>
            </w:r>
          </w:p>
          <w:p w14:paraId="080B4EBB" w14:textId="72389F79" w:rsidR="00961EE8" w:rsidRPr="00961EE8" w:rsidRDefault="00961EE8" w:rsidP="001D21E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951A59">
              <w:rPr>
                <w:b/>
                <w:bCs/>
                <w:sz w:val="28"/>
                <w:szCs w:val="28"/>
              </w:rPr>
              <w:t>7</w:t>
            </w:r>
            <w:r w:rsidR="005E7E2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.00/day</w:t>
            </w:r>
          </w:p>
        </w:tc>
      </w:tr>
    </w:tbl>
    <w:bookmarkEnd w:id="3"/>
    <w:p w14:paraId="3CCFF645" w14:textId="3D3F5658" w:rsidR="00AB35E2" w:rsidRDefault="001D21E2" w:rsidP="00AC5326">
      <w:pPr>
        <w:pStyle w:val="NoSpacing"/>
      </w:pPr>
      <w:r>
        <w:t xml:space="preserve">            </w:t>
      </w:r>
    </w:p>
    <w:p w14:paraId="329A835E" w14:textId="77777777" w:rsidR="005E7E20" w:rsidRDefault="005E7E20" w:rsidP="00AC5326">
      <w:pPr>
        <w:pStyle w:val="NoSpacing"/>
      </w:pPr>
    </w:p>
    <w:p w14:paraId="2436F9D9" w14:textId="77777777" w:rsidR="005E7E20" w:rsidRDefault="005E7E20" w:rsidP="00AC532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B35E2" w14:paraId="3F046744" w14:textId="77777777" w:rsidTr="002C191D">
        <w:tc>
          <w:tcPr>
            <w:tcW w:w="10790" w:type="dxa"/>
            <w:gridSpan w:val="3"/>
          </w:tcPr>
          <w:p w14:paraId="1127943B" w14:textId="254AB55C" w:rsidR="00AB35E2" w:rsidRPr="00440A57" w:rsidRDefault="00F9237D" w:rsidP="002C191D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bookmarkStart w:id="4" w:name="_Hlk103779897"/>
            <w:r>
              <w:rPr>
                <w:b/>
                <w:bCs/>
                <w:sz w:val="32"/>
                <w:szCs w:val="32"/>
              </w:rPr>
              <w:t>Older</w:t>
            </w:r>
            <w:r w:rsidR="00AB35E2">
              <w:rPr>
                <w:b/>
                <w:bCs/>
                <w:sz w:val="32"/>
                <w:szCs w:val="32"/>
              </w:rPr>
              <w:t xml:space="preserve"> Toddler Room 116 &amp; Preschool Readiness Room 212</w:t>
            </w:r>
          </w:p>
          <w:p w14:paraId="366E42C6" w14:textId="4488C1B2" w:rsidR="00AB35E2" w:rsidRPr="0088506A" w:rsidRDefault="0088506A" w:rsidP="002C191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4-Day Minimum</w:t>
            </w:r>
          </w:p>
        </w:tc>
      </w:tr>
      <w:tr w:rsidR="00AB35E2" w:rsidRPr="00062E12" w14:paraId="0F3189DF" w14:textId="77777777" w:rsidTr="002C191D">
        <w:tc>
          <w:tcPr>
            <w:tcW w:w="3596" w:type="dxa"/>
          </w:tcPr>
          <w:p w14:paraId="26FA8488" w14:textId="77777777" w:rsidR="00AB35E2" w:rsidRPr="00062E1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2E12">
              <w:rPr>
                <w:b/>
                <w:bCs/>
                <w:sz w:val="28"/>
                <w:szCs w:val="28"/>
                <w:u w:val="single"/>
              </w:rPr>
              <w:t>Sliding Scale Level 1</w:t>
            </w:r>
          </w:p>
          <w:p w14:paraId="73BB0D4D" w14:textId="77777777" w:rsidR="00AB35E2" w:rsidRPr="00062E12" w:rsidRDefault="00AB35E2" w:rsidP="002C191D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Below 300% of Poverty Line</w:t>
            </w:r>
          </w:p>
        </w:tc>
        <w:tc>
          <w:tcPr>
            <w:tcW w:w="3597" w:type="dxa"/>
          </w:tcPr>
          <w:p w14:paraId="69FA3024" w14:textId="77777777" w:rsidR="00AB35E2" w:rsidRPr="00062E1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2E12">
              <w:rPr>
                <w:b/>
                <w:bCs/>
                <w:sz w:val="28"/>
                <w:szCs w:val="28"/>
                <w:u w:val="single"/>
              </w:rPr>
              <w:t>Sliding Scale Level 2</w:t>
            </w:r>
          </w:p>
          <w:p w14:paraId="3E15C7F2" w14:textId="77777777" w:rsidR="00AB35E2" w:rsidRPr="00062E12" w:rsidRDefault="00AB35E2" w:rsidP="002C191D">
            <w:pPr>
              <w:pStyle w:val="NoSpacing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062E12">
              <w:rPr>
                <w:b/>
                <w:bCs/>
                <w:sz w:val="28"/>
                <w:szCs w:val="28"/>
              </w:rPr>
              <w:t>300 - 400% of Poverty Line</w:t>
            </w:r>
          </w:p>
        </w:tc>
        <w:tc>
          <w:tcPr>
            <w:tcW w:w="3597" w:type="dxa"/>
          </w:tcPr>
          <w:p w14:paraId="64A453D9" w14:textId="77777777" w:rsidR="00AB35E2" w:rsidRPr="005E7E20" w:rsidRDefault="00AB35E2" w:rsidP="002C191D">
            <w:pPr>
              <w:pStyle w:val="NoSpacing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u w:val="single"/>
              </w:rPr>
            </w:pPr>
            <w:r w:rsidRPr="005E7E20">
              <w:rPr>
                <w:b/>
                <w:bCs/>
                <w:sz w:val="28"/>
                <w:szCs w:val="28"/>
                <w:u w:val="single"/>
              </w:rPr>
              <w:t>Full Tuition</w:t>
            </w:r>
          </w:p>
        </w:tc>
      </w:tr>
      <w:tr w:rsidR="00AB35E2" w:rsidRPr="00961EE8" w14:paraId="354EE394" w14:textId="77777777" w:rsidTr="002C191D">
        <w:tc>
          <w:tcPr>
            <w:tcW w:w="3596" w:type="dxa"/>
          </w:tcPr>
          <w:p w14:paraId="7A82E1E9" w14:textId="74959A0F" w:rsidR="00AB35E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61EE8">
              <w:rPr>
                <w:b/>
                <w:bCs/>
                <w:sz w:val="28"/>
                <w:szCs w:val="28"/>
              </w:rPr>
              <w:t>$</w:t>
            </w:r>
            <w:r w:rsidR="00951A59">
              <w:rPr>
                <w:b/>
                <w:bCs/>
                <w:sz w:val="28"/>
                <w:szCs w:val="28"/>
              </w:rPr>
              <w:t>3</w:t>
            </w:r>
            <w:r w:rsidR="005E7E20">
              <w:rPr>
                <w:b/>
                <w:bCs/>
                <w:sz w:val="28"/>
                <w:szCs w:val="28"/>
              </w:rPr>
              <w:t>25</w:t>
            </w:r>
            <w:r w:rsidRPr="00961EE8">
              <w:rPr>
                <w:b/>
                <w:bCs/>
                <w:sz w:val="28"/>
                <w:szCs w:val="28"/>
              </w:rPr>
              <w:t>.00/week</w:t>
            </w:r>
          </w:p>
          <w:p w14:paraId="0A21A6CD" w14:textId="66EEF10E" w:rsidR="00AB35E2" w:rsidRPr="00961EE8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61EE8">
              <w:rPr>
                <w:b/>
                <w:bCs/>
                <w:sz w:val="28"/>
                <w:szCs w:val="28"/>
              </w:rPr>
              <w:t>$</w:t>
            </w:r>
            <w:r w:rsidR="00951A59">
              <w:rPr>
                <w:b/>
                <w:bCs/>
                <w:sz w:val="28"/>
                <w:szCs w:val="28"/>
              </w:rPr>
              <w:t>6</w:t>
            </w:r>
            <w:r w:rsidR="005E7E20">
              <w:rPr>
                <w:b/>
                <w:bCs/>
                <w:sz w:val="28"/>
                <w:szCs w:val="28"/>
              </w:rPr>
              <w:t>5</w:t>
            </w:r>
            <w:r w:rsidRPr="00961EE8">
              <w:rPr>
                <w:b/>
                <w:bCs/>
                <w:sz w:val="28"/>
                <w:szCs w:val="28"/>
              </w:rPr>
              <w:t>.00/day</w:t>
            </w:r>
          </w:p>
        </w:tc>
        <w:tc>
          <w:tcPr>
            <w:tcW w:w="3597" w:type="dxa"/>
          </w:tcPr>
          <w:p w14:paraId="4808C364" w14:textId="61599278" w:rsidR="00AB35E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987081">
              <w:rPr>
                <w:b/>
                <w:bCs/>
                <w:sz w:val="28"/>
                <w:szCs w:val="28"/>
              </w:rPr>
              <w:t>3</w:t>
            </w:r>
            <w:r w:rsidR="005E7E20">
              <w:rPr>
                <w:b/>
                <w:bCs/>
                <w:sz w:val="28"/>
                <w:szCs w:val="28"/>
              </w:rPr>
              <w:t>35</w:t>
            </w:r>
            <w:r>
              <w:rPr>
                <w:b/>
                <w:bCs/>
                <w:sz w:val="28"/>
                <w:szCs w:val="28"/>
              </w:rPr>
              <w:t>.00/week</w:t>
            </w:r>
          </w:p>
          <w:p w14:paraId="133CA0A8" w14:textId="612C4945" w:rsidR="00AB35E2" w:rsidRPr="00961EE8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987081">
              <w:rPr>
                <w:b/>
                <w:bCs/>
                <w:sz w:val="28"/>
                <w:szCs w:val="28"/>
              </w:rPr>
              <w:t>6</w:t>
            </w:r>
            <w:r w:rsidR="005E7E20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>.00/day</w:t>
            </w:r>
          </w:p>
        </w:tc>
        <w:tc>
          <w:tcPr>
            <w:tcW w:w="3597" w:type="dxa"/>
          </w:tcPr>
          <w:p w14:paraId="17EC11E5" w14:textId="65C800A3" w:rsidR="00AB35E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$3</w:t>
            </w:r>
            <w:r w:rsidR="005E7E20">
              <w:rPr>
                <w:b/>
                <w:bCs/>
                <w:sz w:val="28"/>
                <w:szCs w:val="28"/>
              </w:rPr>
              <w:t>55</w:t>
            </w:r>
            <w:r>
              <w:rPr>
                <w:b/>
                <w:bCs/>
                <w:sz w:val="28"/>
                <w:szCs w:val="28"/>
              </w:rPr>
              <w:t>.00/week</w:t>
            </w:r>
          </w:p>
          <w:p w14:paraId="56772EE5" w14:textId="31F46C0C" w:rsidR="00AB35E2" w:rsidRPr="00961EE8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5E7E20">
              <w:rPr>
                <w:b/>
                <w:bCs/>
                <w:sz w:val="28"/>
                <w:szCs w:val="28"/>
              </w:rPr>
              <w:t>71</w:t>
            </w:r>
            <w:r>
              <w:rPr>
                <w:b/>
                <w:bCs/>
                <w:sz w:val="28"/>
                <w:szCs w:val="28"/>
              </w:rPr>
              <w:t>.00/day</w:t>
            </w:r>
          </w:p>
        </w:tc>
      </w:tr>
    </w:tbl>
    <w:bookmarkEnd w:id="4"/>
    <w:p w14:paraId="7B7B0D03" w14:textId="1AA6DF9C" w:rsidR="00D90E93" w:rsidRDefault="001B5E37" w:rsidP="001D21E2">
      <w:pPr>
        <w:pStyle w:val="NoSpacing"/>
      </w:pPr>
      <w:r>
        <w:tab/>
      </w:r>
      <w:r>
        <w:tab/>
      </w:r>
      <w:r>
        <w:tab/>
      </w:r>
      <w:r>
        <w:tab/>
      </w:r>
    </w:p>
    <w:p w14:paraId="0240E2E9" w14:textId="77777777" w:rsidR="005E7E20" w:rsidRDefault="005E7E20" w:rsidP="001D21E2">
      <w:pPr>
        <w:pStyle w:val="NoSpacing"/>
      </w:pPr>
    </w:p>
    <w:p w14:paraId="27B1D888" w14:textId="77777777" w:rsidR="005E7E20" w:rsidRDefault="005E7E20" w:rsidP="001D21E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B35E2" w14:paraId="7AA958C5" w14:textId="77777777" w:rsidTr="002C191D">
        <w:tc>
          <w:tcPr>
            <w:tcW w:w="10790" w:type="dxa"/>
            <w:gridSpan w:val="3"/>
          </w:tcPr>
          <w:p w14:paraId="15B82FCC" w14:textId="77777777" w:rsidR="00AB35E2" w:rsidRDefault="00AC5326" w:rsidP="00AC5326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bookmarkStart w:id="5" w:name="_Hlk103779931"/>
            <w:r>
              <w:rPr>
                <w:b/>
                <w:bCs/>
                <w:sz w:val="32"/>
                <w:szCs w:val="32"/>
              </w:rPr>
              <w:t>Preschool Room 209 and Pre-K Room 224</w:t>
            </w:r>
          </w:p>
          <w:p w14:paraId="28C3CD57" w14:textId="5216A2C0" w:rsidR="00AC5326" w:rsidRPr="0088506A" w:rsidRDefault="0088506A" w:rsidP="00AC532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4-Day Minimum</w:t>
            </w:r>
          </w:p>
        </w:tc>
      </w:tr>
      <w:tr w:rsidR="00AB35E2" w:rsidRPr="00062E12" w14:paraId="185E9F0D" w14:textId="77777777" w:rsidTr="002C191D">
        <w:tc>
          <w:tcPr>
            <w:tcW w:w="3596" w:type="dxa"/>
          </w:tcPr>
          <w:p w14:paraId="4DBF796C" w14:textId="77777777" w:rsidR="00AB35E2" w:rsidRPr="00062E1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2E12">
              <w:rPr>
                <w:b/>
                <w:bCs/>
                <w:sz w:val="28"/>
                <w:szCs w:val="28"/>
                <w:u w:val="single"/>
              </w:rPr>
              <w:t>Sliding Scale Level 1</w:t>
            </w:r>
          </w:p>
          <w:p w14:paraId="45A207D0" w14:textId="77777777" w:rsidR="00AB35E2" w:rsidRPr="00062E12" w:rsidRDefault="00AB35E2" w:rsidP="002C191D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Below 300% of Poverty Line</w:t>
            </w:r>
          </w:p>
        </w:tc>
        <w:tc>
          <w:tcPr>
            <w:tcW w:w="3597" w:type="dxa"/>
          </w:tcPr>
          <w:p w14:paraId="74129FC2" w14:textId="77777777" w:rsidR="00AB35E2" w:rsidRPr="00062E1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2E12">
              <w:rPr>
                <w:b/>
                <w:bCs/>
                <w:sz w:val="28"/>
                <w:szCs w:val="28"/>
                <w:u w:val="single"/>
              </w:rPr>
              <w:t>Sliding Scale Level 2</w:t>
            </w:r>
          </w:p>
          <w:p w14:paraId="0987D695" w14:textId="77777777" w:rsidR="00AB35E2" w:rsidRPr="00062E12" w:rsidRDefault="00AB35E2" w:rsidP="002C191D">
            <w:pPr>
              <w:pStyle w:val="NoSpacing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062E12">
              <w:rPr>
                <w:b/>
                <w:bCs/>
                <w:sz w:val="28"/>
                <w:szCs w:val="28"/>
              </w:rPr>
              <w:t>300 - 400% of Poverty Line</w:t>
            </w:r>
          </w:p>
        </w:tc>
        <w:tc>
          <w:tcPr>
            <w:tcW w:w="3597" w:type="dxa"/>
          </w:tcPr>
          <w:p w14:paraId="3B3FC468" w14:textId="77777777" w:rsidR="00AB35E2" w:rsidRPr="005E7E20" w:rsidRDefault="00AB35E2" w:rsidP="002C191D">
            <w:pPr>
              <w:pStyle w:val="NoSpacing"/>
              <w:jc w:val="center"/>
              <w:rPr>
                <w:b/>
                <w:bCs/>
                <w:color w:val="2F5496" w:themeColor="accent1" w:themeShade="BF"/>
                <w:sz w:val="28"/>
                <w:szCs w:val="28"/>
                <w:u w:val="single"/>
              </w:rPr>
            </w:pPr>
            <w:r w:rsidRPr="005E7E20">
              <w:rPr>
                <w:b/>
                <w:bCs/>
                <w:sz w:val="28"/>
                <w:szCs w:val="28"/>
                <w:u w:val="single"/>
              </w:rPr>
              <w:t>Full Tuition</w:t>
            </w:r>
          </w:p>
        </w:tc>
      </w:tr>
      <w:tr w:rsidR="00AB35E2" w:rsidRPr="00961EE8" w14:paraId="6A916529" w14:textId="77777777" w:rsidTr="002C191D">
        <w:tc>
          <w:tcPr>
            <w:tcW w:w="3596" w:type="dxa"/>
          </w:tcPr>
          <w:p w14:paraId="01088454" w14:textId="79184DFE" w:rsidR="00AB35E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961EE8">
              <w:rPr>
                <w:b/>
                <w:bCs/>
                <w:sz w:val="28"/>
                <w:szCs w:val="28"/>
              </w:rPr>
              <w:t>$</w:t>
            </w:r>
            <w:r w:rsidR="005E7E20">
              <w:rPr>
                <w:b/>
                <w:bCs/>
                <w:sz w:val="28"/>
                <w:szCs w:val="28"/>
              </w:rPr>
              <w:t>305</w:t>
            </w:r>
            <w:r w:rsidRPr="00961EE8">
              <w:rPr>
                <w:b/>
                <w:bCs/>
                <w:sz w:val="28"/>
                <w:szCs w:val="28"/>
              </w:rPr>
              <w:t>.00/week</w:t>
            </w:r>
          </w:p>
          <w:p w14:paraId="3EC92C62" w14:textId="00A3894B" w:rsidR="00AB35E2" w:rsidRPr="00961EE8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5F10DF">
              <w:rPr>
                <w:b/>
                <w:bCs/>
                <w:sz w:val="28"/>
                <w:szCs w:val="28"/>
              </w:rPr>
              <w:t>$</w:t>
            </w:r>
            <w:r w:rsidR="005E7E20">
              <w:rPr>
                <w:b/>
                <w:bCs/>
                <w:sz w:val="28"/>
                <w:szCs w:val="28"/>
              </w:rPr>
              <w:t>61</w:t>
            </w:r>
            <w:r w:rsidRPr="005F10DF">
              <w:rPr>
                <w:b/>
                <w:bCs/>
                <w:sz w:val="28"/>
                <w:szCs w:val="28"/>
              </w:rPr>
              <w:t>.00/day</w:t>
            </w:r>
          </w:p>
        </w:tc>
        <w:tc>
          <w:tcPr>
            <w:tcW w:w="3597" w:type="dxa"/>
          </w:tcPr>
          <w:p w14:paraId="46B88957" w14:textId="1A499B1B" w:rsidR="00AB35E2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5F10DF">
              <w:rPr>
                <w:b/>
                <w:bCs/>
                <w:sz w:val="28"/>
                <w:szCs w:val="28"/>
              </w:rPr>
              <w:t>3</w:t>
            </w:r>
            <w:r w:rsidR="005E7E20"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</w:rPr>
              <w:t>.00/week</w:t>
            </w:r>
          </w:p>
          <w:p w14:paraId="30799677" w14:textId="73B2EFA1" w:rsidR="00AB35E2" w:rsidRPr="00961EE8" w:rsidRDefault="00AB35E2" w:rsidP="002C191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5F10DF">
              <w:rPr>
                <w:b/>
                <w:bCs/>
                <w:sz w:val="28"/>
                <w:szCs w:val="28"/>
              </w:rPr>
              <w:t>6</w:t>
            </w:r>
            <w:r w:rsidR="005E7E2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.00/day</w:t>
            </w:r>
          </w:p>
        </w:tc>
        <w:tc>
          <w:tcPr>
            <w:tcW w:w="3597" w:type="dxa"/>
          </w:tcPr>
          <w:p w14:paraId="6277760B" w14:textId="20EE3469" w:rsidR="00A81AA2" w:rsidRDefault="00AB35E2" w:rsidP="00BC2BA0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$</w:t>
            </w:r>
            <w:r w:rsidR="00987081">
              <w:rPr>
                <w:b/>
                <w:bCs/>
                <w:sz w:val="28"/>
                <w:szCs w:val="28"/>
              </w:rPr>
              <w:t>3</w:t>
            </w:r>
            <w:r w:rsidR="005E7E20">
              <w:rPr>
                <w:b/>
                <w:bCs/>
                <w:sz w:val="28"/>
                <w:szCs w:val="28"/>
              </w:rPr>
              <w:t>35</w:t>
            </w:r>
            <w:r>
              <w:rPr>
                <w:b/>
                <w:bCs/>
                <w:sz w:val="28"/>
                <w:szCs w:val="28"/>
              </w:rPr>
              <w:t>.00/week</w:t>
            </w:r>
            <w:r w:rsidR="00BC2BA0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BC0B2A0" w14:textId="39E67685" w:rsidR="0060362D" w:rsidRPr="00961EE8" w:rsidRDefault="00BC2BA0" w:rsidP="00A81AA2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B35E2">
              <w:rPr>
                <w:b/>
                <w:bCs/>
                <w:sz w:val="28"/>
                <w:szCs w:val="28"/>
              </w:rPr>
              <w:t>$</w:t>
            </w:r>
            <w:r w:rsidR="005F10DF">
              <w:rPr>
                <w:b/>
                <w:bCs/>
                <w:sz w:val="28"/>
                <w:szCs w:val="28"/>
              </w:rPr>
              <w:t>6</w:t>
            </w:r>
            <w:r w:rsidR="005E7E20">
              <w:rPr>
                <w:b/>
                <w:bCs/>
                <w:sz w:val="28"/>
                <w:szCs w:val="28"/>
              </w:rPr>
              <w:t>7</w:t>
            </w:r>
            <w:r w:rsidR="00AB35E2">
              <w:rPr>
                <w:b/>
                <w:bCs/>
                <w:sz w:val="28"/>
                <w:szCs w:val="28"/>
              </w:rPr>
              <w:t>.00/day</w:t>
            </w:r>
          </w:p>
        </w:tc>
      </w:tr>
      <w:bookmarkEnd w:id="5"/>
    </w:tbl>
    <w:p w14:paraId="4D9CB8C0" w14:textId="7D863402" w:rsidR="00AB35E2" w:rsidRDefault="00AB35E2" w:rsidP="001D21E2">
      <w:pPr>
        <w:pStyle w:val="NoSpacing"/>
      </w:pPr>
    </w:p>
    <w:p w14:paraId="4AC8AE7F" w14:textId="50223866" w:rsidR="00FE20D5" w:rsidRDefault="00FE20D5" w:rsidP="00FE20D5">
      <w:pPr>
        <w:pStyle w:val="NoSpacing"/>
      </w:pPr>
    </w:p>
    <w:p w14:paraId="4BDA8529" w14:textId="19335A27" w:rsidR="00C77B30" w:rsidRDefault="00C77B30" w:rsidP="00FE20D5">
      <w:pPr>
        <w:pStyle w:val="NoSpacing"/>
      </w:pPr>
    </w:p>
    <w:p w14:paraId="6D0A635F" w14:textId="0D1EE09F" w:rsidR="00C77B30" w:rsidRDefault="009A59C4" w:rsidP="00C77B30">
      <w:pPr>
        <w:pStyle w:val="NoSpacing"/>
        <w:tabs>
          <w:tab w:val="left" w:pos="441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A5E0A" wp14:editId="749BEB95">
            <wp:simplePos x="0" y="0"/>
            <wp:positionH relativeFrom="margin">
              <wp:align>left</wp:align>
            </wp:positionH>
            <wp:positionV relativeFrom="page">
              <wp:posOffset>466725</wp:posOffset>
            </wp:positionV>
            <wp:extent cx="2005965" cy="862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86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B30">
        <w:tab/>
      </w:r>
      <w:r w:rsidR="00C77B30">
        <w:tab/>
      </w:r>
      <w:r w:rsidR="00C77B30">
        <w:tab/>
      </w:r>
      <w:r w:rsidR="00C77B30">
        <w:tab/>
      </w:r>
      <w:r w:rsidR="00C77B30">
        <w:tab/>
      </w:r>
      <w:r w:rsidR="00C77B30">
        <w:tab/>
      </w:r>
    </w:p>
    <w:p w14:paraId="46AFDDEF" w14:textId="77777777" w:rsidR="00D77034" w:rsidRDefault="00C77B30" w:rsidP="00FE20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4D1B5" w14:textId="77777777" w:rsidR="00D77034" w:rsidRDefault="00D77034" w:rsidP="00FE20D5">
      <w:pPr>
        <w:pStyle w:val="NoSpacing"/>
      </w:pPr>
    </w:p>
    <w:p w14:paraId="5F7D115E" w14:textId="77777777" w:rsidR="00D77034" w:rsidRDefault="00D77034" w:rsidP="00FE20D5">
      <w:pPr>
        <w:pStyle w:val="NoSpacing"/>
      </w:pPr>
    </w:p>
    <w:p w14:paraId="75A4547F" w14:textId="77777777" w:rsidR="00D77034" w:rsidRDefault="00D77034" w:rsidP="00FE20D5">
      <w:pPr>
        <w:pStyle w:val="NoSpacing"/>
        <w:rPr>
          <w:b/>
          <w:bCs/>
          <w:color w:val="2F5496" w:themeColor="accent1" w:themeShade="BF"/>
        </w:rPr>
      </w:pPr>
    </w:p>
    <w:p w14:paraId="106A34A3" w14:textId="0C782A02" w:rsidR="00D77034" w:rsidRDefault="00D77034" w:rsidP="00FE20D5">
      <w:pPr>
        <w:pStyle w:val="NoSpacing"/>
        <w:rPr>
          <w:b/>
          <w:bCs/>
          <w:color w:val="2F5496" w:themeColor="accent1" w:themeShade="BF"/>
        </w:rPr>
      </w:pPr>
    </w:p>
    <w:p w14:paraId="78F04C8A" w14:textId="35B544B7" w:rsidR="001E2E41" w:rsidRDefault="001E2E41" w:rsidP="00FE20D5">
      <w:pPr>
        <w:pStyle w:val="NoSpacing"/>
        <w:rPr>
          <w:b/>
          <w:bCs/>
          <w:color w:val="2F5496" w:themeColor="accent1" w:themeShade="BF"/>
        </w:rPr>
      </w:pPr>
    </w:p>
    <w:p w14:paraId="061A009E" w14:textId="2E966299" w:rsidR="001E2E41" w:rsidRDefault="001E2E41" w:rsidP="00FE20D5">
      <w:pPr>
        <w:pStyle w:val="NoSpacing"/>
        <w:rPr>
          <w:b/>
          <w:bCs/>
          <w:color w:val="2F5496" w:themeColor="accent1" w:themeShade="BF"/>
        </w:rPr>
      </w:pPr>
    </w:p>
    <w:p w14:paraId="5A516012" w14:textId="7EDF803B" w:rsidR="001E2E41" w:rsidRDefault="001E2E41" w:rsidP="00FE20D5">
      <w:pPr>
        <w:pStyle w:val="NoSpacing"/>
        <w:rPr>
          <w:b/>
          <w:bCs/>
          <w:color w:val="2F5496" w:themeColor="accent1" w:themeShade="BF"/>
        </w:rPr>
      </w:pPr>
    </w:p>
    <w:p w14:paraId="5F4754A3" w14:textId="4E86DF22" w:rsidR="001E2E41" w:rsidRDefault="001E2E41" w:rsidP="00FE20D5">
      <w:pPr>
        <w:pStyle w:val="NoSpacing"/>
        <w:rPr>
          <w:b/>
          <w:bCs/>
          <w:color w:val="2F5496" w:themeColor="accent1" w:themeShade="BF"/>
        </w:rPr>
      </w:pPr>
    </w:p>
    <w:p w14:paraId="272B071A" w14:textId="77777777" w:rsidR="001E2E41" w:rsidRDefault="001E2E41" w:rsidP="00FE20D5">
      <w:pPr>
        <w:pStyle w:val="NoSpacing"/>
        <w:rPr>
          <w:b/>
          <w:bCs/>
          <w:color w:val="2F5496" w:themeColor="accent1" w:themeShade="BF"/>
        </w:rPr>
      </w:pPr>
    </w:p>
    <w:p w14:paraId="44805E9F" w14:textId="77777777" w:rsidR="00D77034" w:rsidRDefault="00D77034" w:rsidP="00D77034">
      <w:pPr>
        <w:pStyle w:val="NoSpacing"/>
        <w:ind w:left="7200" w:firstLine="1440"/>
        <w:rPr>
          <w:b/>
          <w:bCs/>
          <w:color w:val="2F5496" w:themeColor="accent1" w:themeShade="BF"/>
        </w:rPr>
      </w:pPr>
    </w:p>
    <w:p w14:paraId="3CDC3675" w14:textId="51AF1333" w:rsidR="00C77B30" w:rsidRDefault="00D77034" w:rsidP="00D77034">
      <w:pPr>
        <w:pStyle w:val="NoSpacing"/>
        <w:ind w:left="7200" w:firstLine="1440"/>
        <w:rPr>
          <w:b/>
          <w:bCs/>
          <w:color w:val="2F5496" w:themeColor="accent1" w:themeShade="B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FB8773" wp14:editId="2EBE32C9">
            <wp:simplePos x="0" y="0"/>
            <wp:positionH relativeFrom="margin">
              <wp:align>left</wp:align>
            </wp:positionH>
            <wp:positionV relativeFrom="page">
              <wp:posOffset>466725</wp:posOffset>
            </wp:positionV>
            <wp:extent cx="2005965" cy="819150"/>
            <wp:effectExtent l="0" t="0" r="0" b="0"/>
            <wp:wrapNone/>
            <wp:docPr id="2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7B30" w:rsidRPr="001D21E2">
        <w:rPr>
          <w:b/>
          <w:bCs/>
          <w:color w:val="2F5496" w:themeColor="accent1" w:themeShade="BF"/>
        </w:rPr>
        <w:t>P: 412-766-3860</w:t>
      </w:r>
    </w:p>
    <w:p w14:paraId="72654DDD" w14:textId="50E09483" w:rsidR="00C77B30" w:rsidRDefault="00C77B30" w:rsidP="00FE20D5">
      <w:pPr>
        <w:pStyle w:val="NoSpacing"/>
        <w:rPr>
          <w:b/>
          <w:bCs/>
          <w:color w:val="2F5496" w:themeColor="accent1" w:themeShade="B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21E2">
        <w:rPr>
          <w:b/>
          <w:bCs/>
          <w:color w:val="2F5496" w:themeColor="accent1" w:themeShade="BF"/>
        </w:rPr>
        <w:t>F: 412-766-6775</w:t>
      </w:r>
    </w:p>
    <w:p w14:paraId="316C226E" w14:textId="5C52B629" w:rsidR="009A59C4" w:rsidRDefault="009A59C4" w:rsidP="00FE20D5">
      <w:pPr>
        <w:pStyle w:val="NoSpacing"/>
        <w:rPr>
          <w:b/>
          <w:bCs/>
          <w:color w:val="2F5496" w:themeColor="accent1" w:themeShade="BF"/>
        </w:rPr>
      </w:pPr>
    </w:p>
    <w:p w14:paraId="6C2325F3" w14:textId="1B73BA10" w:rsidR="009A59C4" w:rsidRDefault="009A59C4" w:rsidP="00FE20D5">
      <w:pPr>
        <w:pStyle w:val="NoSpacing"/>
        <w:rPr>
          <w:b/>
          <w:bCs/>
          <w:color w:val="2F5496" w:themeColor="accent1" w:themeShade="BF"/>
        </w:rPr>
      </w:pPr>
    </w:p>
    <w:p w14:paraId="41B5C91C" w14:textId="75F11414" w:rsidR="009A59C4" w:rsidRDefault="009A59C4" w:rsidP="00FE20D5">
      <w:pPr>
        <w:pStyle w:val="NoSpacing"/>
        <w:rPr>
          <w:b/>
          <w:bCs/>
          <w:color w:val="2F5496" w:themeColor="accent1" w:themeShade="BF"/>
        </w:rPr>
      </w:pPr>
    </w:p>
    <w:p w14:paraId="1A8646B2" w14:textId="77777777" w:rsidR="00C155C3" w:rsidRDefault="00C155C3" w:rsidP="00FE20D5">
      <w:pPr>
        <w:pStyle w:val="NoSpacing"/>
        <w:rPr>
          <w:b/>
          <w:bCs/>
        </w:rPr>
      </w:pPr>
    </w:p>
    <w:p w14:paraId="3C9C4C76" w14:textId="2C1F53D5" w:rsidR="009A59C4" w:rsidRPr="00C155C3" w:rsidRDefault="009A59C4" w:rsidP="00FE20D5">
      <w:pPr>
        <w:pStyle w:val="NoSpacing"/>
        <w:rPr>
          <w:b/>
          <w:bCs/>
          <w:sz w:val="24"/>
          <w:szCs w:val="24"/>
        </w:rPr>
      </w:pPr>
      <w:r w:rsidRPr="00C155C3">
        <w:rPr>
          <w:b/>
          <w:bCs/>
          <w:sz w:val="24"/>
          <w:szCs w:val="24"/>
        </w:rPr>
        <w:t>Financial Agreement Terms for 202</w:t>
      </w:r>
      <w:r w:rsidR="00386C49">
        <w:rPr>
          <w:b/>
          <w:bCs/>
          <w:sz w:val="24"/>
          <w:szCs w:val="24"/>
        </w:rPr>
        <w:t>5</w:t>
      </w:r>
      <w:r w:rsidRPr="00C155C3">
        <w:rPr>
          <w:b/>
          <w:bCs/>
          <w:sz w:val="24"/>
          <w:szCs w:val="24"/>
        </w:rPr>
        <w:t>-202</w:t>
      </w:r>
      <w:r w:rsidR="00386C49">
        <w:rPr>
          <w:b/>
          <w:bCs/>
          <w:sz w:val="24"/>
          <w:szCs w:val="24"/>
        </w:rPr>
        <w:t>6</w:t>
      </w:r>
      <w:r w:rsidRPr="00C155C3">
        <w:rPr>
          <w:b/>
          <w:bCs/>
          <w:sz w:val="24"/>
          <w:szCs w:val="24"/>
        </w:rPr>
        <w:t xml:space="preserve">: </w:t>
      </w:r>
    </w:p>
    <w:p w14:paraId="23CB5DD5" w14:textId="4BDB73C5" w:rsidR="009A59C4" w:rsidRPr="00C155C3" w:rsidRDefault="009A59C4" w:rsidP="00FE20D5">
      <w:pPr>
        <w:pStyle w:val="NoSpacing"/>
        <w:rPr>
          <w:b/>
          <w:bCs/>
          <w:sz w:val="24"/>
          <w:szCs w:val="24"/>
        </w:rPr>
      </w:pPr>
    </w:p>
    <w:p w14:paraId="3D6CE34B" w14:textId="01BDD6E6" w:rsidR="007D060C" w:rsidRPr="00C155C3" w:rsidRDefault="007D060C" w:rsidP="00FE20D5">
      <w:pPr>
        <w:pStyle w:val="NoSpacing"/>
        <w:rPr>
          <w:sz w:val="24"/>
          <w:szCs w:val="24"/>
        </w:rPr>
      </w:pPr>
      <w:r w:rsidRPr="00C155C3">
        <w:rPr>
          <w:sz w:val="24"/>
          <w:szCs w:val="24"/>
        </w:rPr>
        <w:t xml:space="preserve">Providence Family Support Center (PFSC) is open Monday through Friday from 7:00 am – 4:30 pm. </w:t>
      </w:r>
    </w:p>
    <w:p w14:paraId="03385DAF" w14:textId="77777777" w:rsidR="007D060C" w:rsidRPr="00C155C3" w:rsidRDefault="007D060C" w:rsidP="00FE20D5">
      <w:pPr>
        <w:pStyle w:val="NoSpacing"/>
        <w:rPr>
          <w:sz w:val="24"/>
          <w:szCs w:val="24"/>
        </w:rPr>
      </w:pPr>
    </w:p>
    <w:p w14:paraId="281897AF" w14:textId="126D79D9" w:rsidR="007D060C" w:rsidRDefault="009A59C4" w:rsidP="00FE20D5">
      <w:pPr>
        <w:pStyle w:val="NoSpacing"/>
        <w:rPr>
          <w:sz w:val="24"/>
          <w:szCs w:val="24"/>
        </w:rPr>
      </w:pPr>
      <w:r w:rsidRPr="00C155C3">
        <w:rPr>
          <w:sz w:val="24"/>
          <w:szCs w:val="24"/>
        </w:rPr>
        <w:t>P</w:t>
      </w:r>
      <w:r w:rsidR="007D060C" w:rsidRPr="00C155C3">
        <w:rPr>
          <w:sz w:val="24"/>
          <w:szCs w:val="24"/>
        </w:rPr>
        <w:t>FSC</w:t>
      </w:r>
      <w:r w:rsidRPr="00C155C3">
        <w:rPr>
          <w:sz w:val="24"/>
          <w:szCs w:val="24"/>
        </w:rPr>
        <w:t xml:space="preserve"> provides a developmentally appropriate learning program including breakfast, lunch, rest, and an afternoon snack.  </w:t>
      </w:r>
    </w:p>
    <w:p w14:paraId="0CE84404" w14:textId="77777777" w:rsidR="00C155C3" w:rsidRPr="00C155C3" w:rsidRDefault="00C155C3" w:rsidP="00FE20D5">
      <w:pPr>
        <w:pStyle w:val="NoSpacing"/>
        <w:rPr>
          <w:sz w:val="24"/>
          <w:szCs w:val="24"/>
        </w:rPr>
      </w:pPr>
    </w:p>
    <w:p w14:paraId="3CF519AB" w14:textId="4AD62F82" w:rsidR="009A59C4" w:rsidRDefault="007D060C" w:rsidP="00FE20D5">
      <w:pPr>
        <w:pStyle w:val="NoSpacing"/>
        <w:rPr>
          <w:sz w:val="24"/>
          <w:szCs w:val="24"/>
        </w:rPr>
      </w:pPr>
      <w:r w:rsidRPr="00C155C3">
        <w:rPr>
          <w:sz w:val="24"/>
          <w:szCs w:val="24"/>
        </w:rPr>
        <w:t xml:space="preserve">A $50.00 Registration Fee is charged at the time of enrollment.  </w:t>
      </w:r>
      <w:r w:rsidR="009A59C4" w:rsidRPr="00C155C3">
        <w:rPr>
          <w:sz w:val="24"/>
          <w:szCs w:val="24"/>
        </w:rPr>
        <w:t xml:space="preserve">Tuition and copayments are </w:t>
      </w:r>
      <w:r w:rsidR="00386C49" w:rsidRPr="00C155C3">
        <w:rPr>
          <w:sz w:val="24"/>
          <w:szCs w:val="24"/>
        </w:rPr>
        <w:t>due on</w:t>
      </w:r>
      <w:r w:rsidR="009A59C4" w:rsidRPr="00C155C3">
        <w:rPr>
          <w:sz w:val="24"/>
          <w:szCs w:val="24"/>
        </w:rPr>
        <w:t xml:space="preserve"> the first service day of each week. </w:t>
      </w:r>
      <w:r w:rsidRPr="00C155C3">
        <w:rPr>
          <w:sz w:val="24"/>
          <w:szCs w:val="24"/>
        </w:rPr>
        <w:t>A sibling discount of 10% of the tuition for the oldest child is offered to families with more than one child.</w:t>
      </w:r>
      <w:r w:rsidR="009A59C4" w:rsidRPr="00C155C3">
        <w:rPr>
          <w:sz w:val="24"/>
          <w:szCs w:val="24"/>
        </w:rPr>
        <w:t xml:space="preserve"> Tuition and copayments are not credited</w:t>
      </w:r>
      <w:r w:rsidRPr="00C155C3">
        <w:rPr>
          <w:sz w:val="24"/>
          <w:szCs w:val="24"/>
        </w:rPr>
        <w:t>, and schedule adjustments are not made</w:t>
      </w:r>
      <w:r w:rsidR="009A59C4" w:rsidRPr="00C155C3">
        <w:rPr>
          <w:sz w:val="24"/>
          <w:szCs w:val="24"/>
        </w:rPr>
        <w:t xml:space="preserve"> for days absent. </w:t>
      </w:r>
    </w:p>
    <w:p w14:paraId="46D9AFDD" w14:textId="77777777" w:rsidR="00C97C35" w:rsidRDefault="00C97C35" w:rsidP="00FE20D5">
      <w:pPr>
        <w:pStyle w:val="NoSpacing"/>
        <w:rPr>
          <w:sz w:val="24"/>
          <w:szCs w:val="24"/>
        </w:rPr>
      </w:pPr>
    </w:p>
    <w:p w14:paraId="33A9D3B5" w14:textId="356FAFAD" w:rsidR="00C97C35" w:rsidRDefault="00C97C35" w:rsidP="00FE20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 plan on withdrawing your child(ren) for the summer months with plans to return for the new school year, </w:t>
      </w:r>
      <w:r w:rsidR="00F9237D">
        <w:rPr>
          <w:sz w:val="24"/>
          <w:szCs w:val="24"/>
        </w:rPr>
        <w:t>a</w:t>
      </w:r>
      <w:r>
        <w:rPr>
          <w:sz w:val="24"/>
          <w:szCs w:val="24"/>
        </w:rPr>
        <w:t xml:space="preserve"> $</w:t>
      </w:r>
      <w:r w:rsidR="00F9237D">
        <w:rPr>
          <w:sz w:val="24"/>
          <w:szCs w:val="24"/>
        </w:rPr>
        <w:t>1</w:t>
      </w:r>
      <w:r w:rsidR="00386C49">
        <w:rPr>
          <w:sz w:val="24"/>
          <w:szCs w:val="24"/>
        </w:rPr>
        <w:t>3</w:t>
      </w:r>
      <w:r w:rsidR="00F9237D">
        <w:rPr>
          <w:sz w:val="24"/>
          <w:szCs w:val="24"/>
        </w:rPr>
        <w:t>5</w:t>
      </w:r>
      <w:r>
        <w:rPr>
          <w:sz w:val="24"/>
          <w:szCs w:val="24"/>
        </w:rPr>
        <w:t xml:space="preserve">.00 </w:t>
      </w:r>
      <w:r w:rsidR="00F9237D">
        <w:rPr>
          <w:sz w:val="24"/>
          <w:szCs w:val="24"/>
        </w:rPr>
        <w:t>Holding</w:t>
      </w:r>
      <w:r>
        <w:rPr>
          <w:sz w:val="24"/>
          <w:szCs w:val="24"/>
        </w:rPr>
        <w:t xml:space="preserve"> Fee will be charged</w:t>
      </w:r>
      <w:r w:rsidR="00F9237D">
        <w:rPr>
          <w:sz w:val="24"/>
          <w:szCs w:val="24"/>
        </w:rPr>
        <w:t xml:space="preserve"> upon departure from the program</w:t>
      </w:r>
      <w:r>
        <w:rPr>
          <w:sz w:val="24"/>
          <w:szCs w:val="24"/>
        </w:rPr>
        <w:t>.</w:t>
      </w:r>
    </w:p>
    <w:p w14:paraId="4130CD07" w14:textId="08364E4D" w:rsidR="00212343" w:rsidRDefault="00212343" w:rsidP="00FE20D5">
      <w:pPr>
        <w:pStyle w:val="NoSpacing"/>
        <w:rPr>
          <w:sz w:val="24"/>
          <w:szCs w:val="24"/>
        </w:rPr>
      </w:pPr>
    </w:p>
    <w:p w14:paraId="2666A1C3" w14:textId="4892AF84" w:rsidR="00212343" w:rsidRPr="00C155C3" w:rsidRDefault="00212343" w:rsidP="00FE20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Sliding Scale Program - </w:t>
      </w:r>
      <w:r w:rsidRPr="00212343">
        <w:rPr>
          <w:sz w:val="24"/>
          <w:szCs w:val="24"/>
        </w:rPr>
        <w:t xml:space="preserve">Our center has a sliding scale program for families with income below 400% of the </w:t>
      </w:r>
      <w:r>
        <w:rPr>
          <w:sz w:val="24"/>
          <w:szCs w:val="24"/>
        </w:rPr>
        <w:t>p</w:t>
      </w:r>
      <w:r w:rsidRPr="00212343">
        <w:rPr>
          <w:sz w:val="24"/>
          <w:szCs w:val="24"/>
        </w:rPr>
        <w:t xml:space="preserve">overty line.  Please see the </w:t>
      </w:r>
      <w:r>
        <w:rPr>
          <w:sz w:val="24"/>
          <w:szCs w:val="24"/>
        </w:rPr>
        <w:t>attached</w:t>
      </w:r>
      <w:r w:rsidR="00C97C35">
        <w:rPr>
          <w:sz w:val="24"/>
          <w:szCs w:val="24"/>
        </w:rPr>
        <w:t xml:space="preserve"> Federal Poverty Limit Chart</w:t>
      </w:r>
      <w:r w:rsidRPr="00212343">
        <w:rPr>
          <w:sz w:val="24"/>
          <w:szCs w:val="24"/>
        </w:rPr>
        <w:t xml:space="preserve"> for income guidelines that are used. To qualify for this program, a complete application including documentation of income must be submitted. Please note that we are not able to retroactively change tuition rates.</w:t>
      </w:r>
      <w:r>
        <w:rPr>
          <w:sz w:val="24"/>
          <w:szCs w:val="24"/>
        </w:rPr>
        <w:t xml:space="preserve">  Applications are available by calling the front desk.</w:t>
      </w:r>
    </w:p>
    <w:p w14:paraId="349FFE72" w14:textId="78F12F68" w:rsidR="00E837A0" w:rsidRPr="00C155C3" w:rsidRDefault="00E837A0" w:rsidP="00FE20D5">
      <w:pPr>
        <w:pStyle w:val="NoSpacing"/>
        <w:rPr>
          <w:sz w:val="24"/>
          <w:szCs w:val="24"/>
        </w:rPr>
      </w:pPr>
    </w:p>
    <w:p w14:paraId="0C9061E1" w14:textId="77777777" w:rsidR="00C155C3" w:rsidRDefault="00E837A0" w:rsidP="00FE20D5">
      <w:pPr>
        <w:pStyle w:val="NoSpacing"/>
        <w:rPr>
          <w:sz w:val="24"/>
          <w:szCs w:val="24"/>
        </w:rPr>
      </w:pPr>
      <w:r w:rsidRPr="00C155C3">
        <w:rPr>
          <w:sz w:val="24"/>
          <w:szCs w:val="24"/>
        </w:rPr>
        <w:t xml:space="preserve">Staffing is based upon the hours that you requested.  We require that you follow that schedule to avoid classrooms being out of compliance with teacher: child ratios.  </w:t>
      </w:r>
    </w:p>
    <w:p w14:paraId="34FABE90" w14:textId="77777777" w:rsidR="00C155C3" w:rsidRDefault="00C155C3" w:rsidP="00FE20D5">
      <w:pPr>
        <w:pStyle w:val="NoSpacing"/>
        <w:rPr>
          <w:sz w:val="24"/>
          <w:szCs w:val="24"/>
        </w:rPr>
      </w:pPr>
    </w:p>
    <w:p w14:paraId="57B49A5F" w14:textId="48B31DED" w:rsidR="00E837A0" w:rsidRDefault="00E837A0" w:rsidP="00FE20D5">
      <w:pPr>
        <w:pStyle w:val="NoSpacing"/>
        <w:rPr>
          <w:sz w:val="24"/>
          <w:szCs w:val="24"/>
        </w:rPr>
      </w:pPr>
      <w:r w:rsidRPr="00C155C3">
        <w:rPr>
          <w:sz w:val="24"/>
          <w:szCs w:val="24"/>
        </w:rPr>
        <w:t>All children must be picked up promptly by their scheduled departure time.  There will be a charge of $10.00 per 10</w:t>
      </w:r>
      <w:r w:rsidR="00C155C3">
        <w:rPr>
          <w:sz w:val="24"/>
          <w:szCs w:val="24"/>
        </w:rPr>
        <w:t>-</w:t>
      </w:r>
      <w:r w:rsidRPr="00C155C3">
        <w:rPr>
          <w:sz w:val="24"/>
          <w:szCs w:val="24"/>
        </w:rPr>
        <w:t>minute interval if you are late picking up your child beyond the program closing times of 3:00 pm</w:t>
      </w:r>
      <w:r w:rsidR="00C155C3" w:rsidRPr="00C155C3">
        <w:rPr>
          <w:sz w:val="24"/>
          <w:szCs w:val="24"/>
        </w:rPr>
        <w:t xml:space="preserve"> (Head Start Supplemental and PreK Counts)</w:t>
      </w:r>
      <w:r w:rsidRPr="00C155C3">
        <w:rPr>
          <w:sz w:val="24"/>
          <w:szCs w:val="24"/>
        </w:rPr>
        <w:t xml:space="preserve"> and 4:30 pm</w:t>
      </w:r>
      <w:r w:rsidR="00C155C3">
        <w:rPr>
          <w:sz w:val="24"/>
          <w:szCs w:val="24"/>
        </w:rPr>
        <w:t>,</w:t>
      </w:r>
      <w:r w:rsidR="00C155C3" w:rsidRPr="00C155C3">
        <w:rPr>
          <w:sz w:val="24"/>
          <w:szCs w:val="24"/>
        </w:rPr>
        <w:t xml:space="preserve"> as well as beyond your scheduled departure time.</w:t>
      </w:r>
    </w:p>
    <w:p w14:paraId="1A8FE8F6" w14:textId="1DE8F35F" w:rsidR="00212343" w:rsidRDefault="00212343" w:rsidP="00FE20D5">
      <w:pPr>
        <w:pStyle w:val="NoSpacing"/>
        <w:rPr>
          <w:sz w:val="24"/>
          <w:szCs w:val="24"/>
        </w:rPr>
      </w:pPr>
    </w:p>
    <w:p w14:paraId="0CCD3A5D" w14:textId="3844B3C3" w:rsidR="00212343" w:rsidRDefault="00212343" w:rsidP="00FE20D5">
      <w:pPr>
        <w:pStyle w:val="NoSpacing"/>
        <w:rPr>
          <w:sz w:val="24"/>
          <w:szCs w:val="24"/>
        </w:rPr>
      </w:pPr>
    </w:p>
    <w:p w14:paraId="3EB11F99" w14:textId="2C160FAB" w:rsidR="00212343" w:rsidRDefault="00212343" w:rsidP="00FE20D5">
      <w:pPr>
        <w:pStyle w:val="NoSpacing"/>
        <w:rPr>
          <w:sz w:val="24"/>
          <w:szCs w:val="24"/>
        </w:rPr>
      </w:pPr>
    </w:p>
    <w:p w14:paraId="6563D9DA" w14:textId="42A96C04" w:rsidR="00212343" w:rsidRDefault="00212343" w:rsidP="00FE20D5">
      <w:pPr>
        <w:pStyle w:val="NoSpacing"/>
        <w:rPr>
          <w:sz w:val="24"/>
          <w:szCs w:val="24"/>
        </w:rPr>
      </w:pPr>
    </w:p>
    <w:p w14:paraId="78A1BDE6" w14:textId="6FFF28B2" w:rsidR="00212343" w:rsidRDefault="00212343" w:rsidP="00FE20D5">
      <w:pPr>
        <w:pStyle w:val="NoSpacing"/>
        <w:rPr>
          <w:sz w:val="24"/>
          <w:szCs w:val="24"/>
        </w:rPr>
      </w:pPr>
    </w:p>
    <w:p w14:paraId="2AC93684" w14:textId="043D378E" w:rsidR="00212343" w:rsidRDefault="00212343" w:rsidP="00FE20D5">
      <w:pPr>
        <w:pStyle w:val="NoSpacing"/>
        <w:rPr>
          <w:sz w:val="24"/>
          <w:szCs w:val="24"/>
        </w:rPr>
      </w:pPr>
    </w:p>
    <w:p w14:paraId="3B88EEA5" w14:textId="0F38024A" w:rsidR="00212343" w:rsidRDefault="00212343" w:rsidP="00FE20D5">
      <w:pPr>
        <w:pStyle w:val="NoSpacing"/>
        <w:rPr>
          <w:sz w:val="24"/>
          <w:szCs w:val="24"/>
        </w:rPr>
      </w:pPr>
    </w:p>
    <w:p w14:paraId="72BC9C42" w14:textId="48C385D7" w:rsidR="00212343" w:rsidRDefault="00212343" w:rsidP="00FE20D5">
      <w:pPr>
        <w:pStyle w:val="NoSpacing"/>
        <w:rPr>
          <w:sz w:val="24"/>
          <w:szCs w:val="24"/>
        </w:rPr>
      </w:pPr>
    </w:p>
    <w:p w14:paraId="0FF2584F" w14:textId="5F3281F3" w:rsidR="00212343" w:rsidRDefault="00212343" w:rsidP="00FE20D5">
      <w:pPr>
        <w:pStyle w:val="NoSpacing"/>
        <w:rPr>
          <w:sz w:val="24"/>
          <w:szCs w:val="24"/>
        </w:rPr>
      </w:pPr>
    </w:p>
    <w:p w14:paraId="2FB02A69" w14:textId="1457BD89" w:rsidR="00212343" w:rsidRDefault="00212343" w:rsidP="00FE20D5">
      <w:pPr>
        <w:pStyle w:val="NoSpacing"/>
        <w:rPr>
          <w:sz w:val="24"/>
          <w:szCs w:val="24"/>
        </w:rPr>
      </w:pPr>
    </w:p>
    <w:p w14:paraId="050EFDE0" w14:textId="2B2E2A55" w:rsidR="00212343" w:rsidRDefault="00212343" w:rsidP="00FE20D5">
      <w:pPr>
        <w:pStyle w:val="NoSpacing"/>
        <w:rPr>
          <w:sz w:val="24"/>
          <w:szCs w:val="24"/>
        </w:rPr>
      </w:pPr>
    </w:p>
    <w:p w14:paraId="251ABBF3" w14:textId="0DA90E2E" w:rsidR="00212343" w:rsidRDefault="00212343" w:rsidP="00FE20D5">
      <w:pPr>
        <w:pStyle w:val="NoSpacing"/>
        <w:rPr>
          <w:sz w:val="24"/>
          <w:szCs w:val="24"/>
        </w:rPr>
      </w:pPr>
    </w:p>
    <w:p w14:paraId="2991B754" w14:textId="5632E955" w:rsidR="00212343" w:rsidRDefault="00212343" w:rsidP="00FE20D5">
      <w:pPr>
        <w:pStyle w:val="NoSpacing"/>
        <w:rPr>
          <w:sz w:val="24"/>
          <w:szCs w:val="24"/>
        </w:rPr>
      </w:pPr>
    </w:p>
    <w:p w14:paraId="7A2E3738" w14:textId="5A095B46" w:rsidR="00212343" w:rsidRDefault="00212343" w:rsidP="00FE20D5">
      <w:pPr>
        <w:pStyle w:val="NoSpacing"/>
        <w:rPr>
          <w:sz w:val="24"/>
          <w:szCs w:val="24"/>
        </w:rPr>
      </w:pPr>
    </w:p>
    <w:p w14:paraId="33FF770E" w14:textId="6A8719C4" w:rsidR="00212343" w:rsidRDefault="00212343" w:rsidP="00FE20D5">
      <w:pPr>
        <w:pStyle w:val="NoSpacing"/>
        <w:rPr>
          <w:sz w:val="24"/>
          <w:szCs w:val="24"/>
        </w:rPr>
      </w:pPr>
    </w:p>
    <w:p w14:paraId="5BF4718F" w14:textId="4BB5505E" w:rsidR="00212343" w:rsidRDefault="00212343" w:rsidP="00FE20D5">
      <w:pPr>
        <w:pStyle w:val="NoSpacing"/>
        <w:rPr>
          <w:sz w:val="24"/>
          <w:szCs w:val="24"/>
        </w:rPr>
      </w:pPr>
    </w:p>
    <w:p w14:paraId="05D902B0" w14:textId="7148D9EC" w:rsidR="00212343" w:rsidRDefault="00212343" w:rsidP="00FE20D5">
      <w:pPr>
        <w:pStyle w:val="NoSpacing"/>
        <w:rPr>
          <w:sz w:val="24"/>
          <w:szCs w:val="24"/>
        </w:rPr>
      </w:pPr>
    </w:p>
    <w:p w14:paraId="12DD3796" w14:textId="4BAA2AEA" w:rsidR="00212343" w:rsidRDefault="00212343" w:rsidP="00FE20D5">
      <w:pPr>
        <w:pStyle w:val="NoSpacing"/>
        <w:rPr>
          <w:sz w:val="24"/>
          <w:szCs w:val="24"/>
        </w:rPr>
      </w:pPr>
    </w:p>
    <w:p w14:paraId="38E78089" w14:textId="3464BC86" w:rsidR="00212343" w:rsidRPr="00212343" w:rsidRDefault="00B15B5A" w:rsidP="00212343">
      <w:pPr>
        <w:spacing w:after="200" w:line="276" w:lineRule="auto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202</w:t>
      </w:r>
      <w:r w:rsidR="00386C49">
        <w:rPr>
          <w:b/>
          <w:i/>
          <w:sz w:val="52"/>
          <w:szCs w:val="52"/>
        </w:rPr>
        <w:t>5</w:t>
      </w:r>
      <w:r>
        <w:rPr>
          <w:b/>
          <w:i/>
          <w:sz w:val="52"/>
          <w:szCs w:val="52"/>
        </w:rPr>
        <w:t xml:space="preserve"> </w:t>
      </w:r>
      <w:r w:rsidR="00212343" w:rsidRPr="00212343">
        <w:rPr>
          <w:b/>
          <w:i/>
          <w:sz w:val="52"/>
          <w:szCs w:val="52"/>
        </w:rPr>
        <w:t>Federal Poverty Limit Chart</w:t>
      </w:r>
    </w:p>
    <w:p w14:paraId="243AD0C0" w14:textId="77777777" w:rsidR="00212343" w:rsidRPr="00212343" w:rsidRDefault="00212343" w:rsidP="00212343">
      <w:pPr>
        <w:spacing w:after="200" w:line="276" w:lineRule="auto"/>
        <w:jc w:val="center"/>
        <w:rPr>
          <w:b/>
          <w:i/>
          <w:sz w:val="40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7E459B"/>
          <w:left w:val="single" w:sz="6" w:space="0" w:color="7E459B"/>
          <w:bottom w:val="single" w:sz="6" w:space="0" w:color="7E459B"/>
          <w:right w:val="single" w:sz="6" w:space="0" w:color="7E459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4319"/>
        <w:gridCol w:w="3989"/>
      </w:tblGrid>
      <w:tr w:rsidR="00212343" w:rsidRPr="00212343" w14:paraId="334EF909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shd w:val="clear" w:color="auto" w:fill="B3B5BB"/>
            <w:vAlign w:val="center"/>
            <w:hideMark/>
          </w:tcPr>
          <w:p w14:paraId="7F672C70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Household Size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shd w:val="clear" w:color="auto" w:fill="B3B5BB"/>
            <w:vAlign w:val="center"/>
            <w:hideMark/>
          </w:tcPr>
          <w:p w14:paraId="3420CAF6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 300%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shd w:val="clear" w:color="auto" w:fill="B3B5BB"/>
            <w:vAlign w:val="center"/>
            <w:hideMark/>
          </w:tcPr>
          <w:p w14:paraId="69170606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400% </w:t>
            </w:r>
          </w:p>
        </w:tc>
      </w:tr>
      <w:tr w:rsidR="00212343" w:rsidRPr="00212343" w14:paraId="4F044F06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77B49479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1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65B0EDBA" w14:textId="2656BFC1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$4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6,950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4F9CD781" w14:textId="3AB77D42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F9237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2,600</w:t>
            </w:r>
          </w:p>
        </w:tc>
      </w:tr>
      <w:tr w:rsidR="00212343" w:rsidRPr="00212343" w14:paraId="2397A1DA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735866E1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2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216FAD71" w14:textId="2BD00DE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F9237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3,450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545D8A83" w14:textId="24858DCD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F9237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4,600</w:t>
            </w:r>
          </w:p>
        </w:tc>
      </w:tr>
      <w:tr w:rsidR="00212343" w:rsidRPr="00212343" w14:paraId="6B44BA45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0B28EF02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3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3C65C5CA" w14:textId="3D66CE9F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8444E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9,950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2761BAB7" w14:textId="4B2C4046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106,600</w:t>
            </w:r>
          </w:p>
        </w:tc>
      </w:tr>
      <w:tr w:rsidR="00212343" w:rsidRPr="00212343" w14:paraId="5626F691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46AAE752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4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2579112D" w14:textId="21E8C3B1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8444E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9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6,450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3094C3C4" w14:textId="016485F3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$1</w:t>
            </w:r>
            <w:r w:rsidR="008444E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8,600</w:t>
            </w:r>
          </w:p>
        </w:tc>
      </w:tr>
      <w:tr w:rsidR="00212343" w:rsidRPr="00212343" w14:paraId="6EEECB38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2FCDF3A4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5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0B08A1B0" w14:textId="061D01E6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8444E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12,950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652F9EDF" w14:textId="6FCE2818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$1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50,600</w:t>
            </w:r>
          </w:p>
        </w:tc>
      </w:tr>
      <w:tr w:rsidR="00212343" w:rsidRPr="00212343" w14:paraId="7C23C402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59F706FF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6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74D454F4" w14:textId="3832C37D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$1</w:t>
            </w:r>
            <w:r w:rsidR="008444E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9,450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10CBF933" w14:textId="05DA5AD5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8444E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72,600</w:t>
            </w:r>
          </w:p>
        </w:tc>
      </w:tr>
      <w:tr w:rsidR="00212343" w:rsidRPr="00212343" w14:paraId="5AD20A02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0323808F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7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04079CEF" w14:textId="72518DC5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$1</w:t>
            </w:r>
            <w:r w:rsidR="00F9237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4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5,950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331C2C08" w14:textId="231D5411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$1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94,600</w:t>
            </w:r>
          </w:p>
        </w:tc>
      </w:tr>
      <w:tr w:rsidR="00212343" w:rsidRPr="00212343" w14:paraId="4FD2D310" w14:textId="77777777" w:rsidTr="0071144F">
        <w:trPr>
          <w:tblCellSpacing w:w="15" w:type="dxa"/>
        </w:trPr>
        <w:tc>
          <w:tcPr>
            <w:tcW w:w="0" w:type="auto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46D6DAE3" w14:textId="77777777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 8</w:t>
            </w:r>
          </w:p>
        </w:tc>
        <w:tc>
          <w:tcPr>
            <w:tcW w:w="2011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3B9804B1" w14:textId="2E9BB504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$1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62,450</w:t>
            </w:r>
          </w:p>
        </w:tc>
        <w:tc>
          <w:tcPr>
            <w:tcW w:w="1849" w:type="pct"/>
            <w:tcBorders>
              <w:top w:val="single" w:sz="6" w:space="0" w:color="7E459B"/>
              <w:left w:val="single" w:sz="6" w:space="0" w:color="7E459B"/>
              <w:bottom w:val="single" w:sz="6" w:space="0" w:color="7E459B"/>
              <w:right w:val="single" w:sz="6" w:space="0" w:color="7E459B"/>
            </w:tcBorders>
            <w:vAlign w:val="center"/>
            <w:hideMark/>
          </w:tcPr>
          <w:p w14:paraId="51F8C60D" w14:textId="107C7F06" w:rsidR="00212343" w:rsidRPr="00212343" w:rsidRDefault="00212343" w:rsidP="00212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1234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$</w:t>
            </w:r>
            <w:r w:rsidR="008444E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</w:t>
            </w:r>
            <w:r w:rsidR="00F9237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1</w:t>
            </w:r>
            <w:r w:rsidR="00386C49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6,600</w:t>
            </w:r>
          </w:p>
        </w:tc>
      </w:tr>
    </w:tbl>
    <w:p w14:paraId="65F7EDB1" w14:textId="77777777" w:rsidR="00212343" w:rsidRPr="00212343" w:rsidRDefault="00212343" w:rsidP="0021234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3669A2E" w14:textId="77777777" w:rsidR="00212343" w:rsidRPr="00212343" w:rsidRDefault="00212343" w:rsidP="00212343">
      <w:pPr>
        <w:spacing w:after="200" w:line="276" w:lineRule="auto"/>
        <w:jc w:val="center"/>
        <w:rPr>
          <w:b/>
          <w:i/>
          <w:sz w:val="40"/>
          <w:szCs w:val="24"/>
        </w:rPr>
      </w:pPr>
    </w:p>
    <w:p w14:paraId="5A3D4067" w14:textId="77777777" w:rsidR="00212343" w:rsidRPr="00C155C3" w:rsidRDefault="00212343" w:rsidP="00FE20D5">
      <w:pPr>
        <w:pStyle w:val="NoSpacing"/>
        <w:rPr>
          <w:sz w:val="24"/>
          <w:szCs w:val="24"/>
        </w:rPr>
      </w:pPr>
    </w:p>
    <w:sectPr w:rsidR="00212343" w:rsidRPr="00C155C3" w:rsidSect="001B5E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37"/>
    <w:rsid w:val="00023444"/>
    <w:rsid w:val="00062E12"/>
    <w:rsid w:val="001B5E37"/>
    <w:rsid w:val="001D21E2"/>
    <w:rsid w:val="001E2E41"/>
    <w:rsid w:val="00212343"/>
    <w:rsid w:val="00223028"/>
    <w:rsid w:val="00261D09"/>
    <w:rsid w:val="002F487C"/>
    <w:rsid w:val="00343DBF"/>
    <w:rsid w:val="00386C49"/>
    <w:rsid w:val="003E2302"/>
    <w:rsid w:val="00423AB3"/>
    <w:rsid w:val="00440A57"/>
    <w:rsid w:val="00475C22"/>
    <w:rsid w:val="005E7E20"/>
    <w:rsid w:val="005F10DF"/>
    <w:rsid w:val="0060362D"/>
    <w:rsid w:val="006A217E"/>
    <w:rsid w:val="00723E69"/>
    <w:rsid w:val="007D060C"/>
    <w:rsid w:val="008426CC"/>
    <w:rsid w:val="008444EB"/>
    <w:rsid w:val="0088506A"/>
    <w:rsid w:val="00951A59"/>
    <w:rsid w:val="00956F78"/>
    <w:rsid w:val="00961EE8"/>
    <w:rsid w:val="00987081"/>
    <w:rsid w:val="009A59C4"/>
    <w:rsid w:val="00A81AA2"/>
    <w:rsid w:val="00AB35E2"/>
    <w:rsid w:val="00AC5326"/>
    <w:rsid w:val="00B15B5A"/>
    <w:rsid w:val="00B62A0A"/>
    <w:rsid w:val="00BC2BA0"/>
    <w:rsid w:val="00C155C3"/>
    <w:rsid w:val="00C77B30"/>
    <w:rsid w:val="00C9128D"/>
    <w:rsid w:val="00C9385C"/>
    <w:rsid w:val="00C97C35"/>
    <w:rsid w:val="00D11299"/>
    <w:rsid w:val="00D3299A"/>
    <w:rsid w:val="00D77034"/>
    <w:rsid w:val="00D90E93"/>
    <w:rsid w:val="00DC73C2"/>
    <w:rsid w:val="00E621F0"/>
    <w:rsid w:val="00E837A0"/>
    <w:rsid w:val="00F150CF"/>
    <w:rsid w:val="00F9237D"/>
    <w:rsid w:val="00F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75C8"/>
  <w15:chartTrackingRefBased/>
  <w15:docId w15:val="{8752E19D-0D43-4696-B3E0-E3222DC3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5E37"/>
    <w:pPr>
      <w:spacing w:after="0" w:line="240" w:lineRule="auto"/>
    </w:pPr>
  </w:style>
  <w:style w:type="table" w:styleId="TableGrid">
    <w:name w:val="Table Grid"/>
    <w:basedOn w:val="TableNormal"/>
    <w:uiPriority w:val="39"/>
    <w:rsid w:val="0044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White</dc:creator>
  <cp:keywords/>
  <dc:description/>
  <cp:lastModifiedBy>Leslie White</cp:lastModifiedBy>
  <cp:revision>4</cp:revision>
  <dcterms:created xsi:type="dcterms:W3CDTF">2025-03-18T12:45:00Z</dcterms:created>
  <dcterms:modified xsi:type="dcterms:W3CDTF">2025-03-18T12:55:00Z</dcterms:modified>
</cp:coreProperties>
</file>